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9B030D" w:rsidRPr="009B030D" w:rsidRDefault="009B030D" w:rsidP="00640C88">
      <w:pPr>
        <w:pStyle w:val="Heading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:rsidR="00FD4DF6" w:rsidRDefault="009B030D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настоящим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приглашает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к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участию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в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B20F3E">
        <w:rPr>
          <w:rFonts w:ascii="Times New Roman" w:hAnsi="Times New Roman" w:cs="Times New Roman"/>
          <w:sz w:val="24"/>
          <w:szCs w:val="24"/>
        </w:rPr>
        <w:t>двухэтапном т</w:t>
      </w:r>
      <w:r w:rsidR="00FD4DF6" w:rsidRPr="00F06A16">
        <w:rPr>
          <w:rFonts w:ascii="Times New Roman" w:hAnsi="Times New Roman" w:cs="Times New Roman"/>
          <w:sz w:val="24"/>
          <w:szCs w:val="24"/>
        </w:rPr>
        <w:t>ендере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2B2ADC">
        <w:rPr>
          <w:rFonts w:ascii="Times New Roman" w:hAnsi="Times New Roman" w:cs="Times New Roman"/>
          <w:b/>
          <w:sz w:val="24"/>
          <w:szCs w:val="24"/>
        </w:rPr>
        <w:t>№ 5</w:t>
      </w:r>
      <w:r w:rsidR="00042278">
        <w:rPr>
          <w:rFonts w:ascii="Times New Roman" w:hAnsi="Times New Roman" w:cs="Times New Roman"/>
          <w:b/>
          <w:sz w:val="24"/>
          <w:szCs w:val="24"/>
        </w:rPr>
        <w:t>469</w:t>
      </w:r>
      <w:r w:rsidR="009B77C4" w:rsidRPr="00213E54">
        <w:rPr>
          <w:rFonts w:ascii="Times New Roman" w:hAnsi="Times New Roman" w:cs="Times New Roman"/>
          <w:b/>
          <w:sz w:val="24"/>
          <w:szCs w:val="24"/>
        </w:rPr>
        <w:t>-</w:t>
      </w:r>
      <w:r w:rsidR="009B77C4" w:rsidRPr="009B77C4">
        <w:rPr>
          <w:rFonts w:ascii="Times New Roman" w:hAnsi="Times New Roman" w:cs="Times New Roman"/>
          <w:b/>
          <w:sz w:val="24"/>
          <w:szCs w:val="24"/>
          <w:lang w:val="en-US"/>
        </w:rPr>
        <w:t>OD</w:t>
      </w:r>
      <w:r w:rsidR="00E16E61" w:rsidRPr="00213E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2ADC" w:rsidRPr="002B2ADC">
        <w:rPr>
          <w:rFonts w:ascii="Times New Roman" w:hAnsi="Times New Roman" w:cs="Times New Roman"/>
          <w:b/>
          <w:sz w:val="24"/>
          <w:szCs w:val="24"/>
        </w:rPr>
        <w:t xml:space="preserve">на право заключения договоров на поставку </w:t>
      </w:r>
      <w:r w:rsidR="00B679C5" w:rsidRPr="00B679C5">
        <w:rPr>
          <w:rFonts w:ascii="Times New Roman" w:hAnsi="Times New Roman" w:cs="Times New Roman"/>
          <w:b/>
          <w:sz w:val="24"/>
          <w:szCs w:val="24"/>
        </w:rPr>
        <w:t xml:space="preserve">медицинского оборудования для КТК-К </w:t>
      </w:r>
      <w:r w:rsidR="00FD4DF6" w:rsidRPr="00F06A16">
        <w:rPr>
          <w:rFonts w:ascii="Times New Roman" w:hAnsi="Times New Roman" w:cs="Times New Roman"/>
          <w:sz w:val="24"/>
          <w:szCs w:val="24"/>
        </w:rPr>
        <w:t>и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предлагает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FD4DF6" w:rsidRPr="00F06A16">
        <w:rPr>
          <w:rFonts w:ascii="Times New Roman" w:hAnsi="Times New Roman" w:cs="Times New Roman"/>
          <w:sz w:val="24"/>
          <w:szCs w:val="24"/>
        </w:rPr>
        <w:t>частникам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, </w:t>
      </w:r>
      <w:r w:rsidR="00FD4DF6" w:rsidRPr="00F06A16">
        <w:rPr>
          <w:rFonts w:ascii="Times New Roman" w:hAnsi="Times New Roman" w:cs="Times New Roman"/>
          <w:sz w:val="24"/>
          <w:szCs w:val="24"/>
        </w:rPr>
        <w:t>допущенным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до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участия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в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данном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FD4DF6" w:rsidRPr="00F06A16">
        <w:rPr>
          <w:rFonts w:ascii="Times New Roman" w:hAnsi="Times New Roman" w:cs="Times New Roman"/>
          <w:sz w:val="24"/>
          <w:szCs w:val="24"/>
        </w:rPr>
        <w:t>ендере</w:t>
      </w:r>
      <w:r w:rsidR="00495F04" w:rsidRPr="009A2E93">
        <w:rPr>
          <w:rFonts w:ascii="Times New Roman" w:hAnsi="Times New Roman" w:cs="Times New Roman"/>
          <w:sz w:val="24"/>
          <w:szCs w:val="24"/>
        </w:rPr>
        <w:t>,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свои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>
        <w:rPr>
          <w:rFonts w:ascii="Times New Roman" w:hAnsi="Times New Roman" w:cs="Times New Roman"/>
          <w:sz w:val="24"/>
          <w:szCs w:val="24"/>
        </w:rPr>
        <w:t>Тендерные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>
        <w:rPr>
          <w:rFonts w:ascii="Times New Roman" w:hAnsi="Times New Roman" w:cs="Times New Roman"/>
          <w:sz w:val="24"/>
          <w:szCs w:val="24"/>
        </w:rPr>
        <w:t>предложения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, </w:t>
      </w:r>
      <w:r w:rsidR="00FD4DF6" w:rsidRPr="00F06A16">
        <w:rPr>
          <w:rFonts w:ascii="Times New Roman" w:hAnsi="Times New Roman" w:cs="Times New Roman"/>
          <w:sz w:val="24"/>
          <w:szCs w:val="24"/>
        </w:rPr>
        <w:t>подготовленные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в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соответствии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с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 w:rsidR="00EF38D6">
        <w:rPr>
          <w:rFonts w:ascii="Times New Roman" w:hAnsi="Times New Roman" w:cs="Times New Roman"/>
          <w:sz w:val="24"/>
          <w:szCs w:val="24"/>
        </w:rPr>
        <w:t>.</w:t>
      </w:r>
    </w:p>
    <w:p w:rsidR="00B20F3E" w:rsidRPr="00502287" w:rsidRDefault="00B20F3E" w:rsidP="00B20F3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02287">
        <w:rPr>
          <w:rFonts w:ascii="Times New Roman" w:hAnsi="Times New Roman" w:cs="Times New Roman"/>
          <w:b/>
          <w:color w:val="FF0000"/>
          <w:sz w:val="24"/>
          <w:szCs w:val="24"/>
        </w:rPr>
        <w:t>ВНИМАНИЕ!</w:t>
      </w:r>
    </w:p>
    <w:p w:rsidR="00B20F3E" w:rsidRPr="00502287" w:rsidRDefault="00B20F3E" w:rsidP="00B20F3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02287">
        <w:rPr>
          <w:rFonts w:ascii="Times New Roman" w:hAnsi="Times New Roman" w:cs="Times New Roman"/>
          <w:b/>
          <w:color w:val="FF0000"/>
          <w:sz w:val="24"/>
          <w:szCs w:val="24"/>
        </w:rPr>
        <w:t>Данный двухэтапный тендер относится к тендеру Типа 2:</w:t>
      </w:r>
    </w:p>
    <w:p w:rsidR="00B20F3E" w:rsidRPr="00502287" w:rsidRDefault="00B20F3E" w:rsidP="00B20F3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«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Тип 2 - c параллельной оценкой предквалификационной части и технической части тендерного предложения - на первом этапе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участник подает 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электронную версию предквалификационной заявки и технической части тендерного предложения, на втором этапе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электронную версию коммерческой части тендерного предложения. </w:t>
      </w:r>
      <w:r w:rsidRPr="00154AE0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Ко второму этапу участники тендера </w:t>
      </w:r>
      <w:r w:rsidR="004E43FB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могут приглаша</w:t>
      </w:r>
      <w:r w:rsidRPr="00154AE0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т</w:t>
      </w:r>
      <w:r w:rsidR="004E43FB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ь</w:t>
      </w:r>
      <w:r w:rsidRPr="00154AE0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ся дополнительно </w:t>
      </w:r>
      <w:r w:rsidRPr="00154AE0">
        <w:rPr>
          <w:rFonts w:ascii="Times New Roman" w:hAnsi="Times New Roman" w:cs="Times New Roman"/>
          <w:b/>
          <w:color w:val="FF0000"/>
          <w:sz w:val="24"/>
          <w:szCs w:val="24"/>
        </w:rPr>
        <w:t>(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>по результатам предквалификацио</w:t>
      </w:r>
      <w:r w:rsidR="004E43FB">
        <w:rPr>
          <w:rFonts w:ascii="Times New Roman" w:hAnsi="Times New Roman" w:cs="Times New Roman"/>
          <w:color w:val="FF0000"/>
          <w:sz w:val="24"/>
          <w:szCs w:val="24"/>
        </w:rPr>
        <w:t>н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>ной и технической оценки тендерного предложения).</w:t>
      </w:r>
      <w:r>
        <w:rPr>
          <w:rFonts w:ascii="Times New Roman" w:hAnsi="Times New Roman" w:cs="Times New Roman"/>
          <w:color w:val="FF0000"/>
          <w:sz w:val="24"/>
          <w:szCs w:val="24"/>
        </w:rPr>
        <w:t>»</w:t>
      </w:r>
    </w:p>
    <w:p w:rsidR="00B20F3E" w:rsidRPr="00EF38D6" w:rsidRDefault="00B20F3E" w:rsidP="00FD4DF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2"/>
        <w:gridCol w:w="4394"/>
      </w:tblGrid>
      <w:tr w:rsidR="00FD4DF6" w:rsidRPr="00F06A16" w:rsidTr="000C57C7">
        <w:tc>
          <w:tcPr>
            <w:tcW w:w="5812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Place of goods delivery, work performance, services provision: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FD4DF6" w:rsidRPr="003C0044" w:rsidRDefault="00B679C5" w:rsidP="003C004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Казахстан</w:t>
            </w:r>
          </w:p>
        </w:tc>
      </w:tr>
      <w:tr w:rsidR="00FD4DF6" w:rsidRPr="00EF38D6" w:rsidTr="000C57C7">
        <w:tc>
          <w:tcPr>
            <w:tcW w:w="5812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Timeline for goods delivery, work performance, services provision: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FD4DF6" w:rsidRPr="006171D8" w:rsidRDefault="00F52DB4" w:rsidP="00EF38D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Данные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представляются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участником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тендера</w:t>
            </w:r>
          </w:p>
        </w:tc>
      </w:tr>
      <w:tr w:rsidR="00FD4DF6" w:rsidRPr="00F06A16" w:rsidTr="000C57C7">
        <w:tc>
          <w:tcPr>
            <w:tcW w:w="5812" w:type="dxa"/>
            <w:shd w:val="clear" w:color="auto" w:fill="auto"/>
            <w:vAlign w:val="center"/>
          </w:tcPr>
          <w:p w:rsidR="00FD4DF6" w:rsidRPr="00C351C0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351C0">
              <w:rPr>
                <w:rFonts w:ascii="Times New Roman" w:hAnsi="Times New Roman" w:cs="Times New Roman"/>
                <w:sz w:val="22"/>
                <w:szCs w:val="22"/>
              </w:rPr>
              <w:t>Допускается ли привлечение Субподрядчиков (субпоставщиков, соисполнителей), перечень документов, подтверждающих правоспособность и квалификацию Субподрядчиков</w:t>
            </w:r>
            <w:r w:rsidRPr="00C351C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(</w:t>
            </w:r>
            <w:r w:rsidRPr="00C351C0">
              <w:rPr>
                <w:rFonts w:ascii="Times New Roman" w:hAnsi="Times New Roman" w:cs="Times New Roman"/>
                <w:sz w:val="22"/>
                <w:szCs w:val="22"/>
              </w:rPr>
              <w:t>поставщиков</w:t>
            </w:r>
            <w:r w:rsidRPr="00C351C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, </w:t>
            </w:r>
            <w:r w:rsidRPr="00C351C0">
              <w:rPr>
                <w:rFonts w:ascii="Times New Roman" w:hAnsi="Times New Roman" w:cs="Times New Roman"/>
                <w:sz w:val="22"/>
                <w:szCs w:val="22"/>
              </w:rPr>
              <w:t>соисполнителей</w:t>
            </w:r>
            <w:r w:rsidRPr="00C351C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), </w:t>
            </w:r>
            <w:r w:rsidRPr="00C351C0">
              <w:rPr>
                <w:rFonts w:ascii="Times New Roman" w:hAnsi="Times New Roman" w:cs="Times New Roman"/>
                <w:sz w:val="22"/>
                <w:szCs w:val="22"/>
              </w:rPr>
              <w:t>привлекаемых</w:t>
            </w:r>
            <w:r w:rsidRPr="00C351C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C351C0">
              <w:rPr>
                <w:rFonts w:ascii="Times New Roman" w:hAnsi="Times New Roman" w:cs="Times New Roman"/>
                <w:sz w:val="22"/>
                <w:szCs w:val="22"/>
              </w:rPr>
              <w:t>участником</w:t>
            </w:r>
            <w:r w:rsidRPr="00C351C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C351C0">
              <w:rPr>
                <w:rFonts w:ascii="Times New Roman" w:hAnsi="Times New Roman" w:cs="Times New Roman"/>
                <w:sz w:val="22"/>
                <w:szCs w:val="22"/>
              </w:rPr>
              <w:t>для</w:t>
            </w:r>
            <w:r w:rsidRPr="00C351C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C351C0">
              <w:rPr>
                <w:rFonts w:ascii="Times New Roman" w:hAnsi="Times New Roman" w:cs="Times New Roman"/>
                <w:sz w:val="22"/>
                <w:szCs w:val="22"/>
              </w:rPr>
              <w:t>исполнения</w:t>
            </w:r>
            <w:r w:rsidRPr="00C351C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C351C0">
              <w:rPr>
                <w:rFonts w:ascii="Times New Roman" w:hAnsi="Times New Roman" w:cs="Times New Roman"/>
                <w:sz w:val="22"/>
                <w:szCs w:val="22"/>
              </w:rPr>
              <w:t>Договора</w:t>
            </w:r>
            <w:r w:rsidRPr="00C351C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, </w:t>
            </w:r>
            <w:r w:rsidRPr="00C351C0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  <w:r w:rsidRPr="00C351C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C351C0">
              <w:rPr>
                <w:rFonts w:ascii="Times New Roman" w:hAnsi="Times New Roman" w:cs="Times New Roman"/>
                <w:sz w:val="22"/>
                <w:szCs w:val="22"/>
              </w:rPr>
              <w:t>выполнения</w:t>
            </w:r>
            <w:r w:rsidRPr="00C351C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C351C0">
              <w:rPr>
                <w:rFonts w:ascii="Times New Roman" w:hAnsi="Times New Roman" w:cs="Times New Roman"/>
                <w:sz w:val="22"/>
                <w:szCs w:val="22"/>
              </w:rPr>
              <w:t>Подрядчиком</w:t>
            </w:r>
            <w:r w:rsidRPr="00C351C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C351C0">
              <w:rPr>
                <w:rFonts w:ascii="Times New Roman" w:hAnsi="Times New Roman" w:cs="Times New Roman"/>
                <w:sz w:val="22"/>
                <w:szCs w:val="22"/>
              </w:rPr>
              <w:t>обязательств</w:t>
            </w:r>
            <w:r w:rsidRPr="00C351C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C351C0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r w:rsidRPr="00C351C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C351C0">
              <w:rPr>
                <w:rFonts w:ascii="Times New Roman" w:hAnsi="Times New Roman" w:cs="Times New Roman"/>
                <w:sz w:val="22"/>
                <w:szCs w:val="22"/>
              </w:rPr>
              <w:t>договору</w:t>
            </w:r>
            <w:r w:rsidRPr="00C351C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C351C0">
              <w:rPr>
                <w:rFonts w:ascii="Times New Roman" w:hAnsi="Times New Roman" w:cs="Times New Roman"/>
                <w:sz w:val="22"/>
                <w:szCs w:val="22"/>
              </w:rPr>
              <w:t>лично</w:t>
            </w:r>
            <w:r w:rsidR="000D21A1" w:rsidRPr="00C351C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 Whether it is allowed to engage Subcontractors (Sub-Suppliers, Co-Contractors), list of documents confirming legal ability and qualification of Subcontractors  (Sub-Suppliers, Co-Contractors) engaged by the Bidder for the Agreement implementation, percentage of fulfilling the obligations under the Agreement by the Contractor personally: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FD4DF6" w:rsidRPr="00CB7A1E" w:rsidRDefault="00D6363F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51A3E" w:rsidRPr="00C9384A">
              <w:rPr>
                <w:rFonts w:ascii="Times New Roman" w:hAnsi="Times New Roman" w:cs="Times New Roman"/>
                <w:sz w:val="24"/>
                <w:szCs w:val="24"/>
              </w:rPr>
              <w:t>опускается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A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llowed</w:t>
            </w:r>
          </w:p>
          <w:p w:rsidR="00FD4DF6" w:rsidRPr="00C9384A" w:rsidRDefault="00FD4DF6" w:rsidP="009B77C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4DF6" w:rsidRPr="00F06A16" w:rsidTr="000C57C7">
        <w:tc>
          <w:tcPr>
            <w:tcW w:w="5812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Допускается ли по</w:t>
            </w:r>
            <w:r w:rsidR="000D21A1">
              <w:rPr>
                <w:rFonts w:ascii="Times New Roman" w:hAnsi="Times New Roman" w:cs="Times New Roman"/>
                <w:sz w:val="24"/>
                <w:szCs w:val="24"/>
              </w:rPr>
              <w:t>дача альтернативных предложений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Whether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Alternative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Bids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Allowed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FD4DF6" w:rsidRPr="00CB7A1E" w:rsidRDefault="003C0044" w:rsidP="009B030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B030D" w:rsidRPr="00C9384A">
              <w:rPr>
                <w:rFonts w:ascii="Times New Roman" w:hAnsi="Times New Roman" w:cs="Times New Roman"/>
                <w:sz w:val="24"/>
                <w:szCs w:val="24"/>
              </w:rPr>
              <w:t>опускается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="000344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Allowed</w:t>
            </w:r>
          </w:p>
        </w:tc>
      </w:tr>
      <w:tr w:rsidR="00FD4DF6" w:rsidRPr="00F24588" w:rsidTr="000C57C7">
        <w:tc>
          <w:tcPr>
            <w:tcW w:w="5812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 w:rsidRPr="00C93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контракта</w:t>
            </w:r>
            <w:r w:rsid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Currency of the Agreement: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FD4DF6" w:rsidRPr="00F24588" w:rsidRDefault="00F24588" w:rsidP="004E43F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679C5">
              <w:rPr>
                <w:rFonts w:ascii="Times New Roman" w:hAnsi="Times New Roman" w:cs="Times New Roman"/>
                <w:sz w:val="24"/>
                <w:szCs w:val="24"/>
              </w:rPr>
              <w:t>азахстанские</w:t>
            </w:r>
            <w:r w:rsidR="00B679C5" w:rsidRPr="00F24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679C5">
              <w:rPr>
                <w:rFonts w:ascii="Times New Roman" w:hAnsi="Times New Roman" w:cs="Times New Roman"/>
                <w:sz w:val="24"/>
                <w:szCs w:val="24"/>
              </w:rPr>
              <w:t>тенге</w:t>
            </w:r>
            <w:r w:rsidR="00022008" w:rsidRPr="00F24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C0044" w:rsidRPr="00F24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bookmarkStart w:id="2" w:name="_GoBack"/>
            <w:bookmarkEnd w:id="2"/>
            <w:r w:rsidR="003C0044" w:rsidRPr="00F24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C0044" w:rsidRPr="004E43FB">
              <w:rPr>
                <w:rFonts w:ascii="Times New Roman" w:hAnsi="Times New Roman" w:cs="Times New Roman"/>
                <w:sz w:val="24"/>
                <w:szCs w:val="24"/>
              </w:rPr>
              <w:t>случае</w:t>
            </w:r>
            <w:r w:rsidR="003C0044" w:rsidRPr="00F24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C0044" w:rsidRPr="004E43FB">
              <w:rPr>
                <w:rFonts w:ascii="Times New Roman" w:hAnsi="Times New Roman" w:cs="Times New Roman"/>
                <w:sz w:val="24"/>
                <w:szCs w:val="24"/>
              </w:rPr>
              <w:t>предостав</w:t>
            </w:r>
            <w:r w:rsidR="00ED1195" w:rsidRPr="004E43FB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  <w:r w:rsidR="00ED1195" w:rsidRPr="00F24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D1195" w:rsidRPr="004E43FB">
              <w:rPr>
                <w:rFonts w:ascii="Times New Roman" w:hAnsi="Times New Roman" w:cs="Times New Roman"/>
                <w:sz w:val="24"/>
                <w:szCs w:val="24"/>
              </w:rPr>
              <w:t>цены</w:t>
            </w:r>
            <w:r w:rsidR="00ED1195" w:rsidRPr="00F24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D1195" w:rsidRPr="004E43F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D1195" w:rsidRPr="00F24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D1195" w:rsidRPr="004E43FB">
              <w:rPr>
                <w:rFonts w:ascii="Times New Roman" w:hAnsi="Times New Roman" w:cs="Times New Roman"/>
                <w:sz w:val="24"/>
                <w:szCs w:val="24"/>
              </w:rPr>
              <w:t>отличной</w:t>
            </w:r>
            <w:r w:rsidR="00ED1195" w:rsidRPr="00F24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D1195" w:rsidRPr="004E43F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ED1195" w:rsidRPr="00F24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E43FB">
              <w:rPr>
                <w:rFonts w:ascii="Times New Roman" w:hAnsi="Times New Roman" w:cs="Times New Roman"/>
                <w:sz w:val="24"/>
                <w:szCs w:val="24"/>
              </w:rPr>
              <w:t>тенге</w:t>
            </w:r>
            <w:r w:rsidR="003C0044" w:rsidRPr="00F24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C0044" w:rsidRPr="004E43FB">
              <w:rPr>
                <w:rFonts w:ascii="Times New Roman" w:hAnsi="Times New Roman" w:cs="Times New Roman"/>
                <w:sz w:val="24"/>
                <w:szCs w:val="24"/>
              </w:rPr>
              <w:t>валюте</w:t>
            </w:r>
            <w:r w:rsidR="003C0044" w:rsidRPr="00F24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C0044" w:rsidRPr="004E43F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C0044" w:rsidRPr="00F24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C0044" w:rsidRPr="004E43FB">
              <w:rPr>
                <w:rFonts w:ascii="Times New Roman" w:hAnsi="Times New Roman" w:cs="Times New Roman"/>
                <w:sz w:val="24"/>
                <w:szCs w:val="24"/>
              </w:rPr>
              <w:t>коммерческом</w:t>
            </w:r>
            <w:r w:rsidR="003C0044" w:rsidRPr="00F24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C0044" w:rsidRPr="004E43FB">
              <w:rPr>
                <w:rFonts w:ascii="Times New Roman" w:hAnsi="Times New Roman" w:cs="Times New Roman"/>
                <w:sz w:val="24"/>
                <w:szCs w:val="24"/>
              </w:rPr>
              <w:t>предложении</w:t>
            </w:r>
            <w:r w:rsidR="003C0044" w:rsidRPr="00F24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C0044" w:rsidRPr="004E43FB">
              <w:rPr>
                <w:rFonts w:ascii="Times New Roman" w:hAnsi="Times New Roman" w:cs="Times New Roman"/>
                <w:sz w:val="24"/>
                <w:szCs w:val="24"/>
              </w:rPr>
              <w:t>должно</w:t>
            </w:r>
            <w:r w:rsidR="003C0044" w:rsidRPr="00F24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C0044" w:rsidRPr="004E43FB">
              <w:rPr>
                <w:rFonts w:ascii="Times New Roman" w:hAnsi="Times New Roman" w:cs="Times New Roman"/>
                <w:sz w:val="24"/>
                <w:szCs w:val="24"/>
              </w:rPr>
              <w:t>быть</w:t>
            </w:r>
            <w:r w:rsidR="003C0044" w:rsidRPr="00F24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C0044" w:rsidRPr="004E43FB">
              <w:rPr>
                <w:rFonts w:ascii="Times New Roman" w:hAnsi="Times New Roman" w:cs="Times New Roman"/>
                <w:sz w:val="24"/>
                <w:szCs w:val="24"/>
              </w:rPr>
              <w:t>представлено</w:t>
            </w:r>
            <w:r w:rsidR="003C0044" w:rsidRPr="00F24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C0044" w:rsidRPr="004E43FB">
              <w:rPr>
                <w:rFonts w:ascii="Times New Roman" w:hAnsi="Times New Roman" w:cs="Times New Roman"/>
                <w:sz w:val="24"/>
                <w:szCs w:val="24"/>
              </w:rPr>
              <w:t>обоснование</w:t>
            </w:r>
            <w:r w:rsidR="003C0044" w:rsidRPr="00F24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C0044" w:rsidRPr="004E43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использования</w:t>
            </w:r>
            <w:r w:rsidR="003C0044" w:rsidRPr="00F24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C0044" w:rsidRPr="004E43FB">
              <w:rPr>
                <w:rFonts w:ascii="Times New Roman" w:hAnsi="Times New Roman" w:cs="Times New Roman"/>
                <w:sz w:val="24"/>
                <w:szCs w:val="24"/>
              </w:rPr>
              <w:t>альтернативной</w:t>
            </w:r>
            <w:r w:rsidR="003C0044" w:rsidRPr="00F24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C0044" w:rsidRPr="004E43FB">
              <w:rPr>
                <w:rFonts w:ascii="Times New Roman" w:hAnsi="Times New Roman" w:cs="Times New Roman"/>
                <w:sz w:val="24"/>
                <w:szCs w:val="24"/>
              </w:rPr>
              <w:t>валюты</w:t>
            </w:r>
            <w:r w:rsidR="003C0044" w:rsidRPr="00F24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3C0044" w:rsidRPr="003C0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="003C0044" w:rsidRPr="00F24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C0044" w:rsidRPr="003C0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</w:t>
            </w:r>
            <w:r w:rsidR="003C0044" w:rsidRPr="00F24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C0044" w:rsidRPr="003C0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="003C0044" w:rsidRPr="00F24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C0044" w:rsidRPr="003C0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commercial</w:t>
            </w:r>
            <w:r w:rsidR="003C0044" w:rsidRPr="00F24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C0044" w:rsidRPr="003C0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offer</w:t>
            </w:r>
            <w:r w:rsidR="003C0044" w:rsidRPr="00F24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C0044" w:rsidRPr="003C0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provision</w:t>
            </w:r>
            <w:r w:rsidR="003C0044" w:rsidRPr="00F24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C0044" w:rsidRPr="003C0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="003C0044" w:rsidRPr="00F24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C0044" w:rsidRPr="003C0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any</w:t>
            </w:r>
            <w:r w:rsidR="003C0044" w:rsidRPr="00F24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C0044" w:rsidRPr="003C0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other</w:t>
            </w:r>
            <w:r w:rsidR="003C0044" w:rsidRPr="00F24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C0044" w:rsidRPr="003C0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currency</w:t>
            </w:r>
            <w:r w:rsidR="003C0044" w:rsidRPr="00F24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C0044" w:rsidRPr="003C0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="003C0044" w:rsidRPr="00F24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C0044" w:rsidRPr="003C0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="003C0044" w:rsidRPr="00F24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C0044" w:rsidRPr="003C0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required</w:t>
            </w:r>
            <w:r w:rsidR="003C0044" w:rsidRPr="00F24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C0044" w:rsidRPr="003C0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3C0044" w:rsidRPr="00F24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C0044" w:rsidRPr="003C0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provide</w:t>
            </w:r>
            <w:r w:rsidR="003C0044" w:rsidRPr="00F24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C0044" w:rsidRPr="003C0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explanation</w:t>
            </w:r>
            <w:r w:rsidR="003C0044" w:rsidRPr="00F24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).</w:t>
            </w:r>
          </w:p>
        </w:tc>
      </w:tr>
      <w:tr w:rsidR="00487078" w:rsidRPr="004E43FB" w:rsidTr="000C57C7">
        <w:tc>
          <w:tcPr>
            <w:tcW w:w="5812" w:type="dxa"/>
            <w:shd w:val="clear" w:color="auto" w:fill="auto"/>
            <w:vAlign w:val="center"/>
          </w:tcPr>
          <w:p w:rsidR="00487078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Порядок оплаты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Payment procedure</w:t>
            </w:r>
            <w:r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87078" w:rsidRPr="00CB7A1E" w:rsidRDefault="00E16E61" w:rsidP="006A587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% - </w:t>
            </w:r>
            <w:r w:rsidR="00CB7A1E">
              <w:rPr>
                <w:rFonts w:ascii="Times New Roman" w:hAnsi="Times New Roman" w:cs="Times New Roman"/>
                <w:sz w:val="24"/>
                <w:szCs w:val="24"/>
              </w:rPr>
              <w:t>аванс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70% - </w:t>
            </w:r>
            <w:r w:rsidR="00CB7A1E">
              <w:rPr>
                <w:rFonts w:ascii="Times New Roman" w:hAnsi="Times New Roman" w:cs="Times New Roman"/>
                <w:sz w:val="24"/>
                <w:szCs w:val="24"/>
              </w:rPr>
              <w:t>после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30% advanced paymen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70%</w:t>
            </w:r>
            <w:r w:rsidR="00906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after delivery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A02A55" w:rsidRPr="004E43FB" w:rsidTr="000C57C7">
        <w:tc>
          <w:tcPr>
            <w:tcW w:w="5812" w:type="dxa"/>
            <w:shd w:val="clear" w:color="auto" w:fill="auto"/>
            <w:vAlign w:val="center"/>
          </w:tcPr>
          <w:p w:rsidR="00A02A55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поставки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Delivery terms</w:t>
            </w:r>
            <w:r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02A55" w:rsidRPr="00343DAC" w:rsidRDefault="000D21A1" w:rsidP="0004227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Доставка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42278">
              <w:rPr>
                <w:rFonts w:ascii="Times New Roman" w:hAnsi="Times New Roman" w:cs="Times New Roman"/>
                <w:sz w:val="24"/>
                <w:szCs w:val="24"/>
              </w:rPr>
              <w:t>склада</w:t>
            </w:r>
            <w:r w:rsidR="00A8753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679C5">
              <w:rPr>
                <w:rFonts w:ascii="Times New Roman" w:hAnsi="Times New Roman" w:cs="Times New Roman"/>
                <w:sz w:val="24"/>
                <w:szCs w:val="24"/>
              </w:rPr>
              <w:t>КТК</w:t>
            </w:r>
            <w:r w:rsidR="00B679C5" w:rsidRPr="00B679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B679C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8753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3C0044">
              <w:rPr>
                <w:rFonts w:ascii="Times New Roman" w:hAnsi="Times New Roman" w:cs="Times New Roman"/>
                <w:sz w:val="24"/>
                <w:szCs w:val="24"/>
              </w:rPr>
              <w:t>указанных</w:t>
            </w:r>
            <w:r w:rsidR="00A8753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8753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Приложении</w:t>
            </w:r>
            <w:r w:rsidR="00A8753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№2</w:t>
            </w:r>
            <w:r w:rsidR="00343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43DA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43DAC" w:rsidRPr="00343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9624E" w:rsidRPr="00A962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A8753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пакета</w:t>
            </w:r>
            <w:r w:rsidR="00A8753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тендерной</w:t>
            </w:r>
            <w:r w:rsidR="00A8753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Delivery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679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CPC-K</w:t>
            </w:r>
            <w:r w:rsidR="003C0044" w:rsidRPr="003C0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warehouse</w:t>
            </w:r>
            <w:r w:rsidR="003C0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mentioned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Exhibit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# 2</w:t>
            </w:r>
            <w:r w:rsidR="00343DAC" w:rsidRPr="00343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43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</w:t>
            </w:r>
            <w:r w:rsidR="00A9624E" w:rsidRPr="00A962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package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FD4DF6" w:rsidRPr="004E43FB" w:rsidTr="000C57C7">
        <w:tc>
          <w:tcPr>
            <w:tcW w:w="5812" w:type="dxa"/>
            <w:shd w:val="clear" w:color="auto" w:fill="auto"/>
            <w:vAlign w:val="center"/>
          </w:tcPr>
          <w:p w:rsidR="00FD4DF6" w:rsidRPr="00C351C0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C35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  <w:r w:rsidR="000D21A1" w:rsidRPr="00C35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>
              <w:rPr>
                <w:rFonts w:ascii="Times New Roman" w:hAnsi="Times New Roman" w:cs="Times New Roman"/>
                <w:sz w:val="24"/>
                <w:szCs w:val="24"/>
              </w:rPr>
              <w:t>Тендерного</w:t>
            </w:r>
            <w:r w:rsidR="000D21A1" w:rsidRPr="00C35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="000D21A1" w:rsidRPr="00C351C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="000D21A1" w:rsidRPr="00C35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validity</w:t>
            </w:r>
            <w:r w:rsidR="000D21A1" w:rsidRPr="00C351C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FD4DF6" w:rsidRPr="000D21A1" w:rsidRDefault="00E16E6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18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календарных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момента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подачи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At least 180 days as of the date of commercial offer provision.</w:t>
            </w:r>
          </w:p>
        </w:tc>
      </w:tr>
      <w:tr w:rsidR="00FD4DF6" w:rsidRPr="00F06A16" w:rsidTr="000C57C7">
        <w:tc>
          <w:tcPr>
            <w:tcW w:w="5812" w:type="dxa"/>
            <w:shd w:val="clear" w:color="auto" w:fill="auto"/>
            <w:vAlign w:val="center"/>
          </w:tcPr>
          <w:p w:rsidR="00FD4DF6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Тендера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Tender language: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FD4DF6" w:rsidRPr="001E7790" w:rsidRDefault="009B77C4" w:rsidP="00EF38D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r w:rsidR="00EF38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Russian</w:t>
            </w:r>
          </w:p>
        </w:tc>
      </w:tr>
      <w:tr w:rsidR="00FD4DF6" w:rsidRPr="00F06A16" w:rsidTr="000C57C7">
        <w:tc>
          <w:tcPr>
            <w:tcW w:w="5812" w:type="dxa"/>
            <w:shd w:val="clear" w:color="auto" w:fill="auto"/>
            <w:vAlign w:val="center"/>
          </w:tcPr>
          <w:p w:rsidR="00FD4DF6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Insurance</w:t>
            </w:r>
            <w:r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FD4DF6" w:rsidRPr="00CC6705" w:rsidRDefault="00FC4C54" w:rsidP="00CC670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  <w:r w:rsidRPr="00FC4C54">
              <w:rPr>
                <w:rFonts w:ascii="Times New Roman" w:hAnsi="Times New Roman" w:cs="Times New Roman"/>
                <w:sz w:val="24"/>
                <w:szCs w:val="24"/>
              </w:rPr>
              <w:t>/ Not required</w:t>
            </w:r>
          </w:p>
        </w:tc>
      </w:tr>
      <w:tr w:rsidR="00FD4DF6" w:rsidRPr="00F06A16" w:rsidTr="000C57C7">
        <w:tc>
          <w:tcPr>
            <w:tcW w:w="5812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Банковская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гарантия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Bank guarantee or other types of securing the Agreement implementation: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FD4DF6" w:rsidRPr="00666163" w:rsidRDefault="00C521BE" w:rsidP="009B77C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Not required</w:t>
            </w:r>
          </w:p>
        </w:tc>
      </w:tr>
      <w:tr w:rsidR="00FD4DF6" w:rsidRPr="004E6929" w:rsidTr="000C57C7">
        <w:tc>
          <w:tcPr>
            <w:tcW w:w="5812" w:type="dxa"/>
            <w:shd w:val="clear" w:color="auto" w:fill="auto"/>
            <w:vAlign w:val="center"/>
          </w:tcPr>
          <w:p w:rsidR="00FD4DF6" w:rsidRPr="00C351C0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 w:rsidRPr="00C35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Технической</w:t>
            </w:r>
            <w:r w:rsidRPr="00C35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 w:rsidR="00C351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351C0" w:rsidRPr="00042278">
              <w:rPr>
                <w:rFonts w:ascii="Times New Roman" w:hAnsi="Times New Roman" w:cs="Times New Roman"/>
                <w:sz w:val="24"/>
                <w:szCs w:val="24"/>
              </w:rPr>
              <w:t>предоставляемой участником тендера</w:t>
            </w:r>
            <w:r w:rsidR="00C35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C351C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Technical</w:t>
            </w:r>
            <w:r w:rsidR="001E7790" w:rsidRPr="00C35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</w:t>
            </w:r>
            <w:r w:rsidR="001E7790" w:rsidRPr="00C35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Composition</w:t>
            </w:r>
            <w:r w:rsidR="00C35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5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provided</w:t>
            </w:r>
            <w:r w:rsidR="00C351C0" w:rsidRPr="00C35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5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  <w:r w:rsidR="00C351C0" w:rsidRPr="00C35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5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bidder</w:t>
            </w:r>
            <w:r w:rsidR="001E7790" w:rsidRPr="00C351C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FD4DF6" w:rsidRDefault="004E6929" w:rsidP="00736653">
            <w:pPr>
              <w:spacing w:before="120" w:after="12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692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ВНИМАНИЕ! На первом этапе тендера участник подает </w:t>
            </w:r>
            <w:r w:rsidRPr="00E20A47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электронную версию предквалификационной заявки</w:t>
            </w:r>
            <w:r w:rsidRPr="004E692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E1785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(Приложение </w:t>
            </w:r>
            <w:r w:rsidR="009636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  <w:r w:rsidR="00E1785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) </w:t>
            </w:r>
            <w:r w:rsidRPr="004E692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 </w:t>
            </w:r>
            <w:r w:rsidRPr="00E20A47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технической части</w:t>
            </w:r>
            <w:r w:rsidRPr="004E692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тендерного предложения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:rsidR="00E17855" w:rsidRPr="004E6929" w:rsidRDefault="00E17855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Объем одного сообщения не должен превышать 10Мб</w:t>
            </w:r>
          </w:p>
        </w:tc>
      </w:tr>
      <w:tr w:rsidR="00FD4DF6" w:rsidRPr="00F06A16" w:rsidTr="000C57C7">
        <w:tc>
          <w:tcPr>
            <w:tcW w:w="5812" w:type="dxa"/>
            <w:shd w:val="clear" w:color="auto" w:fill="auto"/>
            <w:vAlign w:val="center"/>
          </w:tcPr>
          <w:p w:rsidR="00FD4DF6" w:rsidRPr="00E20A47" w:rsidRDefault="006A587A" w:rsidP="00736653">
            <w:pPr>
              <w:pStyle w:val="ListParagraph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A47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разрешительной документации (сертификатов и т.п.), предоставляемой </w:t>
            </w:r>
            <w:r w:rsidR="00C9384A" w:rsidRPr="00E20A47">
              <w:rPr>
                <w:rFonts w:ascii="Times New Roman" w:hAnsi="Times New Roman" w:cs="Times New Roman"/>
                <w:sz w:val="24"/>
                <w:szCs w:val="24"/>
              </w:rPr>
              <w:t>вместе с оборудованием</w:t>
            </w:r>
            <w:r w:rsidR="00666163" w:rsidRPr="00E20A47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666163" w:rsidRPr="00E20A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</w:t>
            </w:r>
            <w:r w:rsidR="00666163" w:rsidRPr="00E20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 w:rsidRPr="00E20A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="00666163" w:rsidRPr="00E20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 w:rsidRPr="00E20A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permission</w:t>
            </w:r>
            <w:r w:rsidR="00666163" w:rsidRPr="00E20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 w:rsidRPr="00E20A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documentation</w:t>
            </w:r>
            <w:r w:rsidR="00666163" w:rsidRPr="00E20A4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66163" w:rsidRPr="00E20A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certificates</w:t>
            </w:r>
            <w:r w:rsidR="00666163" w:rsidRPr="00E20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 w:rsidRPr="00E20A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etc</w:t>
            </w:r>
            <w:r w:rsidR="00666163" w:rsidRPr="00E20A47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="00C9384A" w:rsidRPr="00E20A4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FD4DF6" w:rsidRPr="00666163" w:rsidRDefault="00D231E9" w:rsidP="00A9624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требуемых сертификатов, разрешительной и технической документации указан в </w:t>
            </w:r>
            <w:r w:rsidR="00E6333A">
              <w:rPr>
                <w:rFonts w:ascii="Times New Roman" w:hAnsi="Times New Roman" w:cs="Times New Roman"/>
                <w:sz w:val="24"/>
                <w:szCs w:val="24"/>
              </w:rPr>
              <w:t>Приложени</w:t>
            </w:r>
            <w:r w:rsidR="00E20A47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A962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20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пакета тендерной до</w:t>
            </w:r>
            <w:r w:rsidR="001B1DFE">
              <w:rPr>
                <w:rFonts w:ascii="Times New Roman" w:hAnsi="Times New Roman" w:cs="Times New Roman"/>
                <w:sz w:val="24"/>
                <w:szCs w:val="24"/>
              </w:rPr>
              <w:t>кументации</w:t>
            </w:r>
            <w:r w:rsidR="002C5B7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E16E61" w:rsidRPr="00F06A16" w:rsidTr="000C57C7">
        <w:tc>
          <w:tcPr>
            <w:tcW w:w="5812" w:type="dxa"/>
            <w:shd w:val="clear" w:color="auto" w:fill="auto"/>
            <w:vAlign w:val="center"/>
          </w:tcPr>
          <w:p w:rsidR="00E16E61" w:rsidRPr="00E20A47" w:rsidRDefault="00E16E61" w:rsidP="00C351C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A47">
              <w:rPr>
                <w:rFonts w:ascii="Times New Roman" w:hAnsi="Times New Roman" w:cs="Times New Roman"/>
                <w:sz w:val="24"/>
                <w:szCs w:val="24"/>
              </w:rPr>
              <w:t xml:space="preserve">      2. Техническое описание изделий </w:t>
            </w:r>
            <w:r w:rsidR="00666163" w:rsidRPr="00E20A47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666163" w:rsidRPr="00E20A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Technical</w:t>
            </w:r>
            <w:r w:rsidR="00666163" w:rsidRPr="00E20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 w:rsidRPr="00E20A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descriptions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57CC6" w:rsidRDefault="00C351C0" w:rsidP="00A9624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Заполненные участником тендера опросные листы, приведенные в Приложении </w:t>
            </w:r>
            <w:r w:rsidR="00A962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пакета тендерной документации; </w:t>
            </w:r>
          </w:p>
          <w:p w:rsidR="00E16E61" w:rsidRPr="00C351C0" w:rsidRDefault="00C351C0" w:rsidP="00A9624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техническая информация </w:t>
            </w:r>
            <w:r w:rsidR="00E20A47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предлагаем</w:t>
            </w:r>
            <w:r w:rsidR="00E20A47">
              <w:rPr>
                <w:rFonts w:ascii="Times New Roman" w:hAnsi="Times New Roman" w:cs="Times New Roman"/>
                <w:sz w:val="24"/>
                <w:szCs w:val="24"/>
              </w:rPr>
              <w:t xml:space="preserve">ых участником технических характеристиках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оборудования </w:t>
            </w:r>
          </w:p>
        </w:tc>
      </w:tr>
      <w:tr w:rsidR="00E6333A" w:rsidRPr="00FC4C54" w:rsidTr="000C57C7">
        <w:tc>
          <w:tcPr>
            <w:tcW w:w="5812" w:type="dxa"/>
            <w:shd w:val="clear" w:color="auto" w:fill="auto"/>
            <w:vAlign w:val="center"/>
          </w:tcPr>
          <w:p w:rsidR="00E6333A" w:rsidRPr="00E6333A" w:rsidRDefault="00E6333A" w:rsidP="00E6333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3. </w:t>
            </w:r>
            <w:r w:rsidRPr="00E6333A">
              <w:rPr>
                <w:rFonts w:ascii="Times New Roman" w:hAnsi="Times New Roman" w:cs="Times New Roman"/>
                <w:sz w:val="24"/>
                <w:szCs w:val="24"/>
              </w:rPr>
              <w:t xml:space="preserve">Согласие компании принять к подписанию </w:t>
            </w:r>
            <w:r w:rsidRPr="00E633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стандартную форму договора на поставку/ Written willingness with standard CPC’s agreement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6333A" w:rsidRPr="00F52DB4" w:rsidRDefault="00E6333A" w:rsidP="00E6333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форме приложения №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пакета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тендерной документации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exhibit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package</w:t>
            </w:r>
          </w:p>
        </w:tc>
      </w:tr>
      <w:tr w:rsidR="000F3868" w:rsidRPr="00F06A16" w:rsidTr="000C57C7">
        <w:trPr>
          <w:trHeight w:val="765"/>
        </w:trPr>
        <w:tc>
          <w:tcPr>
            <w:tcW w:w="5812" w:type="dxa"/>
            <w:shd w:val="clear" w:color="auto" w:fill="auto"/>
            <w:vAlign w:val="center"/>
          </w:tcPr>
          <w:p w:rsidR="000F3868" w:rsidRPr="00666163" w:rsidRDefault="000F3868" w:rsidP="001E779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Уполномоченное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лицо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Компании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r w:rsidRPr="00C93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C93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Company’s Authorized Person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(full name, E-mail):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0F3868" w:rsidRPr="00C9384A" w:rsidRDefault="00B679C5" w:rsidP="00B679C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Elena</w:t>
            </w:r>
            <w:r w:rsidRPr="00B679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Lishaeva</w:t>
            </w:r>
            <w:r w:rsidR="006A587A" w:rsidRPr="00C9384A">
              <w:rPr>
                <w:rFonts w:ascii="Times New Roman" w:hAnsi="Times New Roman" w:cs="Times New Roman"/>
                <w:sz w:val="24"/>
                <w:szCs w:val="24"/>
              </w:rPr>
              <w:t>@cpcpipe.ru</w:t>
            </w:r>
          </w:p>
        </w:tc>
      </w:tr>
      <w:tr w:rsidR="000F3868" w:rsidRPr="00F06A16" w:rsidTr="000C57C7">
        <w:tc>
          <w:tcPr>
            <w:tcW w:w="5812" w:type="dxa"/>
            <w:shd w:val="clear" w:color="auto" w:fill="auto"/>
            <w:vAlign w:val="center"/>
          </w:tcPr>
          <w:p w:rsidR="000F3868" w:rsidRPr="001E7790" w:rsidRDefault="001E7790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сайта КТК/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CPC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website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0F3868" w:rsidRPr="00C9384A" w:rsidRDefault="00F2458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cpc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0F3868"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F06A16" w:rsidTr="000C57C7">
        <w:tc>
          <w:tcPr>
            <w:tcW w:w="5812" w:type="dxa"/>
            <w:shd w:val="clear" w:color="auto" w:fill="auto"/>
            <w:vAlign w:val="center"/>
          </w:tcPr>
          <w:p w:rsidR="000F3868" w:rsidRPr="001E7790" w:rsidRDefault="000F3868" w:rsidP="0094198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Pr="00C35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Секретаря</w:t>
            </w:r>
            <w:r w:rsidRPr="00C35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Тендерного</w:t>
            </w:r>
            <w:r w:rsidRPr="00C35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4198C" w:rsidRPr="00C938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овета</w:t>
            </w:r>
            <w:r w:rsidR="001E7790" w:rsidRPr="00C35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Address of Tender Board Secretary: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0F3868" w:rsidRPr="00C9384A" w:rsidRDefault="00F2458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Secretary.CPCTenderBoard@cpcpipe.ru</w:t>
              </w:r>
            </w:hyperlink>
            <w:r w:rsidR="000F3868"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03444A" w:rsidTr="000C57C7">
        <w:tc>
          <w:tcPr>
            <w:tcW w:w="5812" w:type="dxa"/>
            <w:shd w:val="clear" w:color="auto" w:fill="auto"/>
            <w:vAlign w:val="center"/>
          </w:tcPr>
          <w:p w:rsidR="000F3868" w:rsidRPr="001E7790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Toc263060910"/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Место подачи Участниками </w:t>
            </w:r>
            <w:bookmarkEnd w:id="3"/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тенд</w:t>
            </w:r>
            <w:r w:rsidR="001E7790">
              <w:rPr>
                <w:rFonts w:ascii="Times New Roman" w:hAnsi="Times New Roman" w:cs="Times New Roman"/>
                <w:sz w:val="24"/>
                <w:szCs w:val="24"/>
              </w:rPr>
              <w:t>ера своих Тендерных предложений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Place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Bidders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submit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their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Bids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0F3868" w:rsidRPr="00C158B2" w:rsidRDefault="00F52DB4" w:rsidP="00F52DB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>115093, г. Москва, ул. Павловская, д. 7,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Бизнес Цен</w:t>
            </w:r>
            <w:r w:rsidR="00963606">
              <w:rPr>
                <w:rFonts w:ascii="Times New Roman" w:hAnsi="Times New Roman" w:cs="Times New Roman"/>
                <w:sz w:val="24"/>
                <w:szCs w:val="24"/>
              </w:rPr>
              <w:t xml:space="preserve">тр «Павловский»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963606">
              <w:rPr>
                <w:rFonts w:ascii="Times New Roman" w:hAnsi="Times New Roman" w:cs="Times New Roman"/>
                <w:sz w:val="24"/>
                <w:szCs w:val="24"/>
              </w:rPr>
              <w:t xml:space="preserve">115093, 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Moscow</w:t>
            </w:r>
            <w:r w:rsidRPr="009636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Pavlovskaya</w:t>
            </w:r>
            <w:r w:rsidRPr="00963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</w:t>
            </w:r>
            <w:r w:rsidRPr="00963606">
              <w:rPr>
                <w:rFonts w:ascii="Times New Roman" w:hAnsi="Times New Roman" w:cs="Times New Roman"/>
                <w:sz w:val="24"/>
                <w:szCs w:val="24"/>
              </w:rPr>
              <w:t xml:space="preserve">., 7, 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Block</w:t>
            </w:r>
            <w:r w:rsidRPr="00963606">
              <w:rPr>
                <w:rFonts w:ascii="Times New Roman" w:hAnsi="Times New Roman" w:cs="Times New Roman"/>
                <w:sz w:val="24"/>
                <w:szCs w:val="24"/>
              </w:rPr>
              <w:t xml:space="preserve"> 1, 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Business</w:t>
            </w:r>
            <w:r w:rsidRPr="00963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Centre</w:t>
            </w:r>
            <w:r w:rsidRPr="00963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Pavlovsky</w:t>
            </w:r>
          </w:p>
          <w:p w:rsidR="0003444A" w:rsidRPr="00B83040" w:rsidRDefault="0003444A" w:rsidP="00B83040">
            <w:pPr>
              <w:spacing w:before="120" w:after="120" w:line="240" w:lineRule="auto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03444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На период действия ограничительных мер, связанных с пандемией COVID-19, </w:t>
            </w:r>
            <w:r w:rsidRPr="0003444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u w:val="single"/>
              </w:rPr>
              <w:t>прием предложений по данному тендеру ведется исключительно в электронном формате</w:t>
            </w:r>
            <w:r w:rsidRPr="0003444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.</w:t>
            </w:r>
          </w:p>
        </w:tc>
      </w:tr>
      <w:tr w:rsidR="000F3868" w:rsidRPr="00F06A16" w:rsidTr="000C57C7">
        <w:tc>
          <w:tcPr>
            <w:tcW w:w="5812" w:type="dxa"/>
            <w:shd w:val="clear" w:color="auto" w:fill="auto"/>
            <w:vAlign w:val="center"/>
          </w:tcPr>
          <w:p w:rsidR="000F3868" w:rsidRPr="001E7790" w:rsidRDefault="000F3868" w:rsidP="00FC4C5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4" w:name="_Toc381611515"/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Дата начала</w:t>
            </w:r>
            <w:r w:rsidR="00DD0A85" w:rsidRPr="00C938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дата и время окончания приема </w:t>
            </w:r>
            <w:bookmarkEnd w:id="4"/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предквалификационной заявки и технической части тендерного предложения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Commencement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date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deadline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prequal</w:t>
            </w:r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technical</w:t>
            </w:r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parts</w:t>
            </w:r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0F3868" w:rsidRPr="00B679C5" w:rsidRDefault="00B679C5" w:rsidP="00976708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Указано на сайте в соответствующем разделе настоящего тендера</w:t>
            </w:r>
          </w:p>
        </w:tc>
      </w:tr>
    </w:tbl>
    <w:p w:rsidR="00F91FEA" w:rsidRPr="00C57DB4" w:rsidRDefault="00F91FEA" w:rsidP="00C507D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1FEA" w:rsidRPr="00C57DB4" w:rsidSect="00C507DB">
      <w:headerReference w:type="default" r:id="rId14"/>
      <w:footerReference w:type="default" r:id="rId15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A55" w:rsidRDefault="00BD3A55" w:rsidP="00D408E3">
      <w:pPr>
        <w:spacing w:before="0" w:after="0" w:line="240" w:lineRule="auto"/>
      </w:pPr>
      <w:r>
        <w:separator/>
      </w:r>
    </w:p>
  </w:endnote>
  <w:endnote w:type="continuationSeparator" w:id="0">
    <w:p w:rsidR="00BD3A55" w:rsidRDefault="00BD3A55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Footer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F24588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F24588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A55" w:rsidRDefault="00BD3A55" w:rsidP="00D408E3">
      <w:pPr>
        <w:spacing w:before="0" w:after="0" w:line="240" w:lineRule="auto"/>
      </w:pPr>
      <w:r>
        <w:separator/>
      </w:r>
    </w:p>
  </w:footnote>
  <w:footnote w:type="continuationSeparator" w:id="0">
    <w:p w:rsidR="00BD3A55" w:rsidRDefault="00BD3A55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437D78" w:rsidP="005F65A7">
    <w:pPr>
      <w:pStyle w:val="Header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60F55985" wp14:editId="3F783BE0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008"/>
    <w:rsid w:val="00022B9E"/>
    <w:rsid w:val="00023D04"/>
    <w:rsid w:val="000252C7"/>
    <w:rsid w:val="00030614"/>
    <w:rsid w:val="0003099A"/>
    <w:rsid w:val="000327AC"/>
    <w:rsid w:val="00032A01"/>
    <w:rsid w:val="0003444A"/>
    <w:rsid w:val="000348EC"/>
    <w:rsid w:val="0003678A"/>
    <w:rsid w:val="00037E5B"/>
    <w:rsid w:val="0004135B"/>
    <w:rsid w:val="00042278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822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7C7"/>
    <w:rsid w:val="000C5D4D"/>
    <w:rsid w:val="000C6DF7"/>
    <w:rsid w:val="000C76D3"/>
    <w:rsid w:val="000C7C94"/>
    <w:rsid w:val="000D0123"/>
    <w:rsid w:val="000D21A1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4AE0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4C8"/>
    <w:rsid w:val="00177607"/>
    <w:rsid w:val="00180F1F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DFE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E7790"/>
    <w:rsid w:val="001F0D0D"/>
    <w:rsid w:val="001F153E"/>
    <w:rsid w:val="001F15C5"/>
    <w:rsid w:val="001F2D75"/>
    <w:rsid w:val="001F3B06"/>
    <w:rsid w:val="001F5032"/>
    <w:rsid w:val="001F5348"/>
    <w:rsid w:val="001F7E1C"/>
    <w:rsid w:val="00200043"/>
    <w:rsid w:val="0020245C"/>
    <w:rsid w:val="002060ED"/>
    <w:rsid w:val="00207693"/>
    <w:rsid w:val="00211340"/>
    <w:rsid w:val="002119F3"/>
    <w:rsid w:val="00213E54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3878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4168"/>
    <w:rsid w:val="00285A9E"/>
    <w:rsid w:val="002877BF"/>
    <w:rsid w:val="002910EA"/>
    <w:rsid w:val="00296607"/>
    <w:rsid w:val="00297662"/>
    <w:rsid w:val="00297BEB"/>
    <w:rsid w:val="002A4C14"/>
    <w:rsid w:val="002A616B"/>
    <w:rsid w:val="002B073A"/>
    <w:rsid w:val="002B147D"/>
    <w:rsid w:val="002B23A4"/>
    <w:rsid w:val="002B2ADC"/>
    <w:rsid w:val="002B53E7"/>
    <w:rsid w:val="002B579F"/>
    <w:rsid w:val="002B68E1"/>
    <w:rsid w:val="002B7BD4"/>
    <w:rsid w:val="002C14BD"/>
    <w:rsid w:val="002C1ECE"/>
    <w:rsid w:val="002C30CC"/>
    <w:rsid w:val="002C4464"/>
    <w:rsid w:val="002C4C60"/>
    <w:rsid w:val="002C5B76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17080"/>
    <w:rsid w:val="00320A6D"/>
    <w:rsid w:val="003216FE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3DAC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1FDA"/>
    <w:rsid w:val="0038208F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6018"/>
    <w:rsid w:val="003B7AE6"/>
    <w:rsid w:val="003C0044"/>
    <w:rsid w:val="003C0115"/>
    <w:rsid w:val="003D17A7"/>
    <w:rsid w:val="003D4501"/>
    <w:rsid w:val="003D5FB0"/>
    <w:rsid w:val="003D6467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0DBC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2669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174B"/>
    <w:rsid w:val="0045331B"/>
    <w:rsid w:val="00453A53"/>
    <w:rsid w:val="00462CE2"/>
    <w:rsid w:val="00465BC5"/>
    <w:rsid w:val="004665D5"/>
    <w:rsid w:val="0047110A"/>
    <w:rsid w:val="00474C3C"/>
    <w:rsid w:val="00475948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5F04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3FB"/>
    <w:rsid w:val="004E481C"/>
    <w:rsid w:val="004E51F5"/>
    <w:rsid w:val="004E5ED2"/>
    <w:rsid w:val="004E62D6"/>
    <w:rsid w:val="004E6929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3B0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5C88"/>
    <w:rsid w:val="00596555"/>
    <w:rsid w:val="00597ACE"/>
    <w:rsid w:val="005A2027"/>
    <w:rsid w:val="005A3B16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1D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4D4A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163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587A"/>
    <w:rsid w:val="006B0B8F"/>
    <w:rsid w:val="006B2701"/>
    <w:rsid w:val="006B44D8"/>
    <w:rsid w:val="006B60A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2CCC"/>
    <w:rsid w:val="00753073"/>
    <w:rsid w:val="0075308C"/>
    <w:rsid w:val="007532EF"/>
    <w:rsid w:val="00757081"/>
    <w:rsid w:val="00760D7E"/>
    <w:rsid w:val="00760E84"/>
    <w:rsid w:val="0076146E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12D9"/>
    <w:rsid w:val="0079278C"/>
    <w:rsid w:val="00793B9D"/>
    <w:rsid w:val="00797DF4"/>
    <w:rsid w:val="007A37C3"/>
    <w:rsid w:val="007A55CA"/>
    <w:rsid w:val="007B4070"/>
    <w:rsid w:val="007C0B9D"/>
    <w:rsid w:val="007C3782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654"/>
    <w:rsid w:val="007F0668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62FE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19D8"/>
    <w:rsid w:val="008824C2"/>
    <w:rsid w:val="008833D6"/>
    <w:rsid w:val="00886588"/>
    <w:rsid w:val="00886B52"/>
    <w:rsid w:val="00887C53"/>
    <w:rsid w:val="00891E13"/>
    <w:rsid w:val="008936AC"/>
    <w:rsid w:val="00895673"/>
    <w:rsid w:val="00897400"/>
    <w:rsid w:val="0089760E"/>
    <w:rsid w:val="00897812"/>
    <w:rsid w:val="008A0E3F"/>
    <w:rsid w:val="008A3075"/>
    <w:rsid w:val="008A49DD"/>
    <w:rsid w:val="008A616D"/>
    <w:rsid w:val="008B0808"/>
    <w:rsid w:val="008B2A13"/>
    <w:rsid w:val="008B2C38"/>
    <w:rsid w:val="008B6ADB"/>
    <w:rsid w:val="008C02C0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3B8"/>
    <w:rsid w:val="00906D93"/>
    <w:rsid w:val="00910298"/>
    <w:rsid w:val="00912F50"/>
    <w:rsid w:val="009151B2"/>
    <w:rsid w:val="00915329"/>
    <w:rsid w:val="00915960"/>
    <w:rsid w:val="00916A2F"/>
    <w:rsid w:val="00921BCC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06"/>
    <w:rsid w:val="009636DF"/>
    <w:rsid w:val="00973101"/>
    <w:rsid w:val="00974D14"/>
    <w:rsid w:val="0097661E"/>
    <w:rsid w:val="00976708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2E93"/>
    <w:rsid w:val="009A5F32"/>
    <w:rsid w:val="009A78E2"/>
    <w:rsid w:val="009B030D"/>
    <w:rsid w:val="009B077E"/>
    <w:rsid w:val="009B102C"/>
    <w:rsid w:val="009B4C4B"/>
    <w:rsid w:val="009B5E2D"/>
    <w:rsid w:val="009B74C8"/>
    <w:rsid w:val="009B77C4"/>
    <w:rsid w:val="009C0DAD"/>
    <w:rsid w:val="009C34AB"/>
    <w:rsid w:val="009C4B6E"/>
    <w:rsid w:val="009C4DDF"/>
    <w:rsid w:val="009C5D7F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45E0"/>
    <w:rsid w:val="00A27F13"/>
    <w:rsid w:val="00A30604"/>
    <w:rsid w:val="00A307CF"/>
    <w:rsid w:val="00A319D0"/>
    <w:rsid w:val="00A31B99"/>
    <w:rsid w:val="00A3334D"/>
    <w:rsid w:val="00A3514F"/>
    <w:rsid w:val="00A35413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205C"/>
    <w:rsid w:val="00A84A1E"/>
    <w:rsid w:val="00A87530"/>
    <w:rsid w:val="00A94F29"/>
    <w:rsid w:val="00A9624E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101B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E6CA2"/>
    <w:rsid w:val="00AF2ECE"/>
    <w:rsid w:val="00AF6AC9"/>
    <w:rsid w:val="00AF6DF6"/>
    <w:rsid w:val="00AF7045"/>
    <w:rsid w:val="00B03687"/>
    <w:rsid w:val="00B04BCF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55FD"/>
    <w:rsid w:val="00B16E6B"/>
    <w:rsid w:val="00B17ED3"/>
    <w:rsid w:val="00B2009B"/>
    <w:rsid w:val="00B20F3E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679C5"/>
    <w:rsid w:val="00B7165D"/>
    <w:rsid w:val="00B74701"/>
    <w:rsid w:val="00B75709"/>
    <w:rsid w:val="00B771A3"/>
    <w:rsid w:val="00B8064B"/>
    <w:rsid w:val="00B81D3A"/>
    <w:rsid w:val="00B823A6"/>
    <w:rsid w:val="00B83040"/>
    <w:rsid w:val="00B85850"/>
    <w:rsid w:val="00B905AC"/>
    <w:rsid w:val="00B94C29"/>
    <w:rsid w:val="00B97266"/>
    <w:rsid w:val="00BA00FE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C6D4F"/>
    <w:rsid w:val="00BD104E"/>
    <w:rsid w:val="00BD15AC"/>
    <w:rsid w:val="00BD1668"/>
    <w:rsid w:val="00BD25B0"/>
    <w:rsid w:val="00BD2F41"/>
    <w:rsid w:val="00BD369A"/>
    <w:rsid w:val="00BD3711"/>
    <w:rsid w:val="00BD3A55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58B2"/>
    <w:rsid w:val="00C1603F"/>
    <w:rsid w:val="00C16DEF"/>
    <w:rsid w:val="00C17E14"/>
    <w:rsid w:val="00C2184C"/>
    <w:rsid w:val="00C23D82"/>
    <w:rsid w:val="00C25016"/>
    <w:rsid w:val="00C3066B"/>
    <w:rsid w:val="00C34A42"/>
    <w:rsid w:val="00C351C0"/>
    <w:rsid w:val="00C42251"/>
    <w:rsid w:val="00C424F2"/>
    <w:rsid w:val="00C42697"/>
    <w:rsid w:val="00C43B05"/>
    <w:rsid w:val="00C44CE6"/>
    <w:rsid w:val="00C45200"/>
    <w:rsid w:val="00C45F65"/>
    <w:rsid w:val="00C466DA"/>
    <w:rsid w:val="00C4675A"/>
    <w:rsid w:val="00C507DB"/>
    <w:rsid w:val="00C521BE"/>
    <w:rsid w:val="00C53142"/>
    <w:rsid w:val="00C54BDF"/>
    <w:rsid w:val="00C55282"/>
    <w:rsid w:val="00C56813"/>
    <w:rsid w:val="00C57CC6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9384A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B7A1E"/>
    <w:rsid w:val="00CC0D3B"/>
    <w:rsid w:val="00CC1050"/>
    <w:rsid w:val="00CC1875"/>
    <w:rsid w:val="00CC2415"/>
    <w:rsid w:val="00CC670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231E9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5FB0"/>
    <w:rsid w:val="00D62668"/>
    <w:rsid w:val="00D6363F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2F22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E61"/>
    <w:rsid w:val="00E16F03"/>
    <w:rsid w:val="00E17855"/>
    <w:rsid w:val="00E206FE"/>
    <w:rsid w:val="00E20A47"/>
    <w:rsid w:val="00E23390"/>
    <w:rsid w:val="00E27287"/>
    <w:rsid w:val="00E34D0B"/>
    <w:rsid w:val="00E3584E"/>
    <w:rsid w:val="00E35DED"/>
    <w:rsid w:val="00E3650B"/>
    <w:rsid w:val="00E3789F"/>
    <w:rsid w:val="00E400CD"/>
    <w:rsid w:val="00E40181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333A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195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38D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4588"/>
    <w:rsid w:val="00F27CF2"/>
    <w:rsid w:val="00F31C2E"/>
    <w:rsid w:val="00F331F9"/>
    <w:rsid w:val="00F35E66"/>
    <w:rsid w:val="00F37067"/>
    <w:rsid w:val="00F374F2"/>
    <w:rsid w:val="00F40929"/>
    <w:rsid w:val="00F412EA"/>
    <w:rsid w:val="00F426E0"/>
    <w:rsid w:val="00F43B4D"/>
    <w:rsid w:val="00F44A8D"/>
    <w:rsid w:val="00F4555B"/>
    <w:rsid w:val="00F5042C"/>
    <w:rsid w:val="00F51E92"/>
    <w:rsid w:val="00F52DB4"/>
    <w:rsid w:val="00F55378"/>
    <w:rsid w:val="00F5603D"/>
    <w:rsid w:val="00F56B67"/>
    <w:rsid w:val="00F62510"/>
    <w:rsid w:val="00F6417B"/>
    <w:rsid w:val="00F7038E"/>
    <w:rsid w:val="00F7156C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044D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4C54"/>
    <w:rsid w:val="00FC5109"/>
    <w:rsid w:val="00FC5E9F"/>
    <w:rsid w:val="00FC7B9A"/>
    <w:rsid w:val="00FC7FB8"/>
    <w:rsid w:val="00FD0768"/>
    <w:rsid w:val="00FD0C79"/>
    <w:rsid w:val="00FD0F78"/>
    <w:rsid w:val="00FD11EB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C54FC89"/>
  <w15:docId w15:val="{77E5530B-B703-44C6-8095-8BAE4588E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A5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A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743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">
    <w:name w:val="комментарий"/>
    <w:rsid w:val="00D97F6E"/>
    <w:rPr>
      <w:b/>
      <w:bCs/>
      <w:i/>
      <w:iCs/>
      <w:shd w:val="clear" w:color="auto" w:fill="FFFF99"/>
    </w:rPr>
  </w:style>
  <w:style w:type="paragraph" w:styleId="Header">
    <w:name w:val="header"/>
    <w:basedOn w:val="Normal"/>
    <w:link w:val="Head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8E3"/>
  </w:style>
  <w:style w:type="paragraph" w:styleId="Footer">
    <w:name w:val="footer"/>
    <w:basedOn w:val="Normal"/>
    <w:link w:val="Foot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8E3"/>
  </w:style>
  <w:style w:type="paragraph" w:styleId="BalloonText">
    <w:name w:val="Balloon Text"/>
    <w:basedOn w:val="Normal"/>
    <w:link w:val="BalloonTextChar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6A57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AB6A57"/>
    <w:rPr>
      <w:b/>
      <w:bCs/>
    </w:rPr>
  </w:style>
  <w:style w:type="character" w:styleId="Emphasis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AB6A57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B6A57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AB6A5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B6A57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AB6A57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unhideWhenUsed/>
    <w:qFormat/>
    <w:rsid w:val="00AB6A57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TOC4">
    <w:name w:val="toc 4"/>
    <w:basedOn w:val="Normal"/>
    <w:next w:val="Normal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ecretary.CPCTenderBoard@cpcpipe.r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cpc.ru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5.xml><?xml version="1.0" encoding="utf-8"?>
<ds:datastoreItem xmlns:ds="http://schemas.openxmlformats.org/officeDocument/2006/customXml" ds:itemID="{3610C0CE-1D17-4106-8440-7B591D973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571</TotalTime>
  <Pages>3</Pages>
  <Words>771</Words>
  <Characters>4400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5161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lish0528</cp:lastModifiedBy>
  <cp:revision>71</cp:revision>
  <cp:lastPrinted>2017-03-07T10:36:00Z</cp:lastPrinted>
  <dcterms:created xsi:type="dcterms:W3CDTF">2014-12-09T16:06:00Z</dcterms:created>
  <dcterms:modified xsi:type="dcterms:W3CDTF">2023-01-20T12:49:00Z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